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92484E" w:rsidP="002E73A7">
      <w:pPr>
        <w:pStyle w:val="Title"/>
        <w:tabs>
          <w:tab w:val="left" w:pos="3495"/>
        </w:tabs>
        <w:jc w:val="right"/>
        <w:rPr>
          <w:b w:val="0"/>
          <w:sz w:val="27"/>
          <w:szCs w:val="27"/>
          <w:lang w:val="ru-RU"/>
        </w:rPr>
      </w:pPr>
      <w:r w:rsidRPr="0092484E">
        <w:rPr>
          <w:sz w:val="28"/>
          <w:szCs w:val="28"/>
        </w:rPr>
        <w:tab/>
      </w:r>
      <w:r w:rsidRPr="0092484E">
        <w:rPr>
          <w:sz w:val="28"/>
          <w:szCs w:val="28"/>
        </w:rPr>
        <w:tab/>
      </w:r>
      <w:r w:rsidRPr="0092484E">
        <w:rPr>
          <w:sz w:val="28"/>
          <w:szCs w:val="28"/>
        </w:rPr>
        <w:tab/>
      </w:r>
      <w:r w:rsidRPr="0092484E">
        <w:rPr>
          <w:sz w:val="28"/>
          <w:szCs w:val="28"/>
        </w:rPr>
        <w:tab/>
      </w:r>
      <w:r w:rsidRPr="0092484E">
        <w:rPr>
          <w:sz w:val="28"/>
          <w:szCs w:val="28"/>
        </w:rPr>
        <w:tab/>
      </w:r>
      <w:r w:rsidRPr="0092484E">
        <w:rPr>
          <w:sz w:val="28"/>
          <w:szCs w:val="28"/>
        </w:rPr>
        <w:tab/>
      </w:r>
      <w:r w:rsidRPr="0092484E">
        <w:rPr>
          <w:b w:val="0"/>
          <w:sz w:val="27"/>
          <w:szCs w:val="27"/>
        </w:rPr>
        <w:t>Дело № 5-</w:t>
      </w:r>
      <w:r w:rsidRPr="0092484E" w:rsidR="00E91511">
        <w:rPr>
          <w:b w:val="0"/>
          <w:sz w:val="27"/>
          <w:szCs w:val="27"/>
          <w:lang w:val="ru-RU"/>
        </w:rPr>
        <w:t>162</w:t>
      </w:r>
      <w:r w:rsidRPr="0092484E">
        <w:rPr>
          <w:b w:val="0"/>
          <w:sz w:val="27"/>
          <w:szCs w:val="27"/>
        </w:rPr>
        <w:t>-</w:t>
      </w:r>
      <w:r w:rsidRPr="0092484E">
        <w:rPr>
          <w:b w:val="0"/>
          <w:sz w:val="27"/>
          <w:szCs w:val="27"/>
          <w:lang w:val="ru-RU"/>
        </w:rPr>
        <w:t>0402</w:t>
      </w:r>
      <w:r w:rsidRPr="0092484E">
        <w:rPr>
          <w:b w:val="0"/>
          <w:sz w:val="27"/>
          <w:szCs w:val="27"/>
        </w:rPr>
        <w:t>/20</w:t>
      </w:r>
      <w:r w:rsidRPr="0092484E" w:rsidR="00A720C3">
        <w:rPr>
          <w:b w:val="0"/>
          <w:sz w:val="27"/>
          <w:szCs w:val="27"/>
          <w:lang w:val="ru-RU"/>
        </w:rPr>
        <w:t>25</w:t>
      </w:r>
    </w:p>
    <w:p w:rsidR="003C543F" w:rsidRPr="0092484E" w:rsidP="002E73A7">
      <w:pPr>
        <w:pStyle w:val="Title"/>
        <w:tabs>
          <w:tab w:val="left" w:pos="3495"/>
        </w:tabs>
        <w:jc w:val="right"/>
        <w:rPr>
          <w:b w:val="0"/>
          <w:bCs w:val="0"/>
          <w:sz w:val="27"/>
          <w:szCs w:val="27"/>
          <w:lang w:val="ru-RU"/>
        </w:rPr>
      </w:pPr>
      <w:r w:rsidRPr="0092484E">
        <w:rPr>
          <w:b w:val="0"/>
          <w:sz w:val="27"/>
          <w:szCs w:val="27"/>
          <w:lang w:val="ru-RU"/>
        </w:rPr>
        <w:t>УИД:</w:t>
      </w:r>
      <w:r w:rsidRPr="0092484E">
        <w:rPr>
          <w:b w:val="0"/>
          <w:bCs w:val="0"/>
          <w:sz w:val="27"/>
          <w:szCs w:val="27"/>
        </w:rPr>
        <w:t xml:space="preserve"> </w:t>
      </w:r>
      <w:r w:rsidRPr="0092484E" w:rsidR="007B3EF5">
        <w:rPr>
          <w:b w:val="0"/>
          <w:bCs w:val="0"/>
          <w:sz w:val="27"/>
          <w:szCs w:val="27"/>
        </w:rPr>
        <w:t>86MS0031-01-</w:t>
      </w:r>
      <w:r w:rsidRPr="0092484E" w:rsidR="00A720C3">
        <w:rPr>
          <w:b w:val="0"/>
          <w:bCs w:val="0"/>
          <w:sz w:val="27"/>
          <w:szCs w:val="27"/>
          <w:lang w:val="ru-RU"/>
        </w:rPr>
        <w:t>2025-</w:t>
      </w:r>
      <w:r w:rsidRPr="0092484E" w:rsidR="00E91511">
        <w:rPr>
          <w:b w:val="0"/>
          <w:bCs w:val="0"/>
          <w:sz w:val="27"/>
          <w:szCs w:val="27"/>
          <w:lang w:val="ru-RU"/>
        </w:rPr>
        <w:t>001634-61</w:t>
      </w:r>
    </w:p>
    <w:p w:rsidR="007B3EF5" w:rsidRPr="0092484E" w:rsidP="002E73A7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</w:p>
    <w:p w:rsidR="003C543F" w:rsidRPr="0092484E" w:rsidP="003C543F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92484E">
        <w:rPr>
          <w:b w:val="0"/>
          <w:sz w:val="28"/>
          <w:szCs w:val="28"/>
          <w:lang w:val="ru-RU"/>
        </w:rPr>
        <w:t>ПОСТАНОВЛЕНИЕ</w:t>
      </w:r>
    </w:p>
    <w:p w:rsidR="003C543F" w:rsidRPr="0092484E" w:rsidP="003C543F">
      <w:pPr>
        <w:pStyle w:val="Title"/>
        <w:rPr>
          <w:b w:val="0"/>
          <w:sz w:val="28"/>
          <w:szCs w:val="28"/>
          <w:lang w:val="ru-RU"/>
        </w:rPr>
      </w:pPr>
      <w:r w:rsidRPr="0092484E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92484E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92484E" w:rsidP="003C543F">
      <w:pPr>
        <w:rPr>
          <w:sz w:val="28"/>
          <w:szCs w:val="28"/>
        </w:rPr>
      </w:pPr>
      <w:r w:rsidRPr="0092484E">
        <w:rPr>
          <w:sz w:val="28"/>
          <w:szCs w:val="28"/>
        </w:rPr>
        <w:t>пгт</w:t>
      </w:r>
      <w:r w:rsidRPr="0092484E">
        <w:rPr>
          <w:sz w:val="28"/>
          <w:szCs w:val="28"/>
        </w:rPr>
        <w:t xml:space="preserve">. Междуреченский                                     </w:t>
      </w:r>
      <w:r w:rsidRPr="0092484E" w:rsidR="00196D94">
        <w:rPr>
          <w:sz w:val="28"/>
          <w:szCs w:val="28"/>
        </w:rPr>
        <w:t xml:space="preserve">                             </w:t>
      </w:r>
      <w:r w:rsidRPr="0092484E" w:rsidR="00A720C3">
        <w:rPr>
          <w:sz w:val="28"/>
          <w:szCs w:val="28"/>
        </w:rPr>
        <w:t xml:space="preserve">   </w:t>
      </w:r>
      <w:r w:rsidRPr="0092484E" w:rsidR="00E91511">
        <w:rPr>
          <w:sz w:val="28"/>
          <w:szCs w:val="28"/>
        </w:rPr>
        <w:t xml:space="preserve">    </w:t>
      </w:r>
      <w:r w:rsidRPr="0092484E" w:rsidR="00D1144F">
        <w:rPr>
          <w:sz w:val="28"/>
          <w:szCs w:val="28"/>
        </w:rPr>
        <w:t xml:space="preserve"> </w:t>
      </w:r>
      <w:r w:rsidRPr="0092484E" w:rsidR="00E91511">
        <w:rPr>
          <w:sz w:val="28"/>
          <w:szCs w:val="28"/>
        </w:rPr>
        <w:t>12 мая</w:t>
      </w:r>
      <w:r w:rsidRPr="0092484E" w:rsidR="00A720C3">
        <w:rPr>
          <w:sz w:val="28"/>
          <w:szCs w:val="28"/>
        </w:rPr>
        <w:t xml:space="preserve"> 2025</w:t>
      </w:r>
      <w:r w:rsidRPr="0092484E">
        <w:rPr>
          <w:sz w:val="28"/>
          <w:szCs w:val="28"/>
        </w:rPr>
        <w:t xml:space="preserve"> года</w:t>
      </w:r>
    </w:p>
    <w:p w:rsidR="0032666F" w:rsidRPr="0092484E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92484E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92484E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92484E" w:rsidR="00D26508">
        <w:rPr>
          <w:sz w:val="28"/>
          <w:szCs w:val="28"/>
        </w:rPr>
        <w:t>,</w:t>
      </w:r>
      <w:r w:rsidRPr="0092484E">
        <w:rPr>
          <w:sz w:val="28"/>
          <w:szCs w:val="28"/>
        </w:rPr>
        <w:t xml:space="preserve"> </w:t>
      </w:r>
    </w:p>
    <w:p w:rsidR="00D1144F" w:rsidRPr="0092484E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196D94" w:rsidRPr="0092484E" w:rsidP="00196D94">
      <w:pPr>
        <w:shd w:val="clear" w:color="auto" w:fill="FFFFFF"/>
        <w:ind w:left="1701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руководителя ликвидационной комиссии родовой </w:t>
      </w:r>
      <w:r w:rsidRPr="0092484E">
        <w:rPr>
          <w:sz w:val="28"/>
          <w:szCs w:val="28"/>
        </w:rPr>
        <w:t>общины  коренных</w:t>
      </w:r>
      <w:r w:rsidRPr="0092484E">
        <w:rPr>
          <w:sz w:val="28"/>
          <w:szCs w:val="28"/>
        </w:rPr>
        <w:t xml:space="preserve"> малочисленных народов Севера «</w:t>
      </w:r>
      <w:r w:rsidRPr="0092484E">
        <w:rPr>
          <w:sz w:val="28"/>
          <w:szCs w:val="28"/>
        </w:rPr>
        <w:t>Михагор</w:t>
      </w:r>
      <w:r w:rsidRPr="0092484E">
        <w:rPr>
          <w:sz w:val="28"/>
          <w:szCs w:val="28"/>
        </w:rPr>
        <w:t xml:space="preserve">»  </w:t>
      </w:r>
      <w:r w:rsidRPr="0092484E">
        <w:rPr>
          <w:sz w:val="28"/>
          <w:szCs w:val="28"/>
        </w:rPr>
        <w:t>Михайлюка</w:t>
      </w:r>
      <w:r w:rsidRPr="0092484E">
        <w:rPr>
          <w:sz w:val="28"/>
          <w:szCs w:val="28"/>
        </w:rPr>
        <w:t xml:space="preserve"> Игоря Николаевича, </w:t>
      </w:r>
      <w:r w:rsidR="009955E3">
        <w:rPr>
          <w:sz w:val="28"/>
          <w:szCs w:val="28"/>
        </w:rPr>
        <w:t>****</w:t>
      </w:r>
      <w:r w:rsidRPr="0092484E">
        <w:rPr>
          <w:sz w:val="28"/>
          <w:szCs w:val="28"/>
        </w:rPr>
        <w:t xml:space="preserve">   </w:t>
      </w:r>
    </w:p>
    <w:p w:rsidR="00F908E3" w:rsidRPr="0092484E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92484E" w:rsidP="00E52798">
      <w:pPr>
        <w:jc w:val="center"/>
        <w:rPr>
          <w:sz w:val="28"/>
          <w:szCs w:val="28"/>
        </w:rPr>
      </w:pPr>
      <w:r w:rsidRPr="0092484E">
        <w:rPr>
          <w:sz w:val="28"/>
          <w:szCs w:val="28"/>
        </w:rPr>
        <w:t>установил:</w:t>
      </w:r>
    </w:p>
    <w:p w:rsidR="00F908E3" w:rsidRPr="0092484E" w:rsidP="00E52798">
      <w:pPr>
        <w:jc w:val="center"/>
        <w:rPr>
          <w:sz w:val="28"/>
          <w:szCs w:val="28"/>
        </w:rPr>
      </w:pPr>
    </w:p>
    <w:p w:rsidR="00D67DD6" w:rsidRPr="0092484E" w:rsidP="00D67DD6">
      <w:pPr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  </w:t>
      </w:r>
      <w:r w:rsidRPr="0092484E" w:rsidR="00E91511">
        <w:rPr>
          <w:sz w:val="28"/>
          <w:szCs w:val="28"/>
        </w:rPr>
        <w:t xml:space="preserve">  26.10.2024 в 00 час. 01 мин. </w:t>
      </w:r>
      <w:r w:rsidRPr="0092484E" w:rsidR="00196D94">
        <w:rPr>
          <w:sz w:val="28"/>
          <w:szCs w:val="28"/>
        </w:rPr>
        <w:t>Михайлюк</w:t>
      </w:r>
      <w:r w:rsidRPr="0092484E" w:rsidR="00196D94">
        <w:rPr>
          <w:sz w:val="28"/>
          <w:szCs w:val="28"/>
        </w:rPr>
        <w:t xml:space="preserve"> И.Н.,</w:t>
      </w:r>
      <w:r w:rsidRPr="0092484E" w:rsidR="00F908E3">
        <w:rPr>
          <w:sz w:val="28"/>
          <w:szCs w:val="28"/>
        </w:rPr>
        <w:t xml:space="preserve"> </w:t>
      </w:r>
      <w:r w:rsidRPr="0092484E" w:rsidR="00CE776B">
        <w:rPr>
          <w:sz w:val="28"/>
          <w:szCs w:val="28"/>
        </w:rPr>
        <w:t xml:space="preserve">являясь </w:t>
      </w:r>
      <w:r w:rsidRPr="0092484E" w:rsidR="00196D94">
        <w:rPr>
          <w:sz w:val="28"/>
          <w:szCs w:val="28"/>
        </w:rPr>
        <w:t>руководителем ликвидационной комиссии  родовой общины  коренных малочисленных народов Севера «</w:t>
      </w:r>
      <w:r w:rsidRPr="0092484E" w:rsidR="00196D94">
        <w:rPr>
          <w:sz w:val="28"/>
          <w:szCs w:val="28"/>
        </w:rPr>
        <w:t>Михагор</w:t>
      </w:r>
      <w:r w:rsidRPr="0092484E" w:rsidR="00196D94">
        <w:rPr>
          <w:sz w:val="28"/>
          <w:szCs w:val="28"/>
        </w:rPr>
        <w:t>»</w:t>
      </w:r>
      <w:r w:rsidRPr="0092484E" w:rsidR="00196D94">
        <w:rPr>
          <w:bCs/>
          <w:sz w:val="28"/>
          <w:szCs w:val="28"/>
        </w:rPr>
        <w:t>,</w:t>
      </w:r>
      <w:r w:rsidRPr="0092484E" w:rsidR="00196D94">
        <w:rPr>
          <w:sz w:val="28"/>
          <w:szCs w:val="28"/>
        </w:rPr>
        <w:t xml:space="preserve"> расположенной по адресу: ХМАО – Югра, Кондинский район, с. </w:t>
      </w:r>
      <w:r w:rsidRPr="0092484E" w:rsidR="00196D94">
        <w:rPr>
          <w:sz w:val="28"/>
          <w:szCs w:val="28"/>
        </w:rPr>
        <w:t>Болчары</w:t>
      </w:r>
      <w:r w:rsidRPr="0092484E" w:rsidR="00196D94">
        <w:rPr>
          <w:sz w:val="28"/>
          <w:szCs w:val="28"/>
        </w:rPr>
        <w:t>, ул. Весенняя, 4,</w:t>
      </w:r>
      <w:r w:rsidRPr="0092484E" w:rsidR="00CE776B">
        <w:rPr>
          <w:sz w:val="28"/>
          <w:szCs w:val="28"/>
        </w:rPr>
        <w:t xml:space="preserve"> </w:t>
      </w:r>
      <w:r w:rsidRPr="0092484E">
        <w:rPr>
          <w:sz w:val="28"/>
          <w:szCs w:val="28"/>
        </w:rPr>
        <w:t xml:space="preserve">нарушение </w:t>
      </w:r>
      <w:hyperlink r:id="rId4" w:history="1">
        <w:r w:rsidRPr="0092484E">
          <w:rPr>
            <w:rStyle w:val="Hyperlink"/>
            <w:color w:val="auto"/>
            <w:sz w:val="28"/>
            <w:szCs w:val="28"/>
            <w:u w:val="none"/>
          </w:rPr>
          <w:t>п.7</w:t>
        </w:r>
      </w:hyperlink>
      <w:r w:rsidRPr="0092484E">
        <w:rPr>
          <w:rStyle w:val="Hyperlink"/>
          <w:color w:val="auto"/>
          <w:sz w:val="28"/>
          <w:szCs w:val="28"/>
          <w:u w:val="none"/>
        </w:rPr>
        <w:t xml:space="preserve"> ст. 431 </w:t>
      </w:r>
      <w:r w:rsidRPr="0092484E">
        <w:rPr>
          <w:sz w:val="28"/>
          <w:szCs w:val="28"/>
        </w:rPr>
        <w:t>НК РФ не предоставил в налоговый орган первичный расчет по страховым взносам за 9 месяцев 2024 года, срок предоставления которого налоговым законодательством установлен не позднее - 25.10.2024.</w:t>
      </w:r>
    </w:p>
    <w:p w:rsidR="00E75E21" w:rsidRPr="0092484E" w:rsidP="00A720C3">
      <w:pPr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Должностное лицо </w:t>
      </w:r>
      <w:r w:rsidRPr="0092484E" w:rsidR="00196D94">
        <w:rPr>
          <w:sz w:val="28"/>
          <w:szCs w:val="28"/>
        </w:rPr>
        <w:t>Михайлюк</w:t>
      </w:r>
      <w:r w:rsidRPr="0092484E" w:rsidR="00196D94">
        <w:rPr>
          <w:sz w:val="28"/>
          <w:szCs w:val="28"/>
        </w:rPr>
        <w:t xml:space="preserve"> И.Н.</w:t>
      </w:r>
      <w:r w:rsidRPr="0092484E" w:rsidR="00CE776B">
        <w:rPr>
          <w:sz w:val="28"/>
          <w:szCs w:val="28"/>
        </w:rPr>
        <w:t xml:space="preserve"> </w:t>
      </w:r>
      <w:r w:rsidRPr="0092484E">
        <w:rPr>
          <w:sz w:val="28"/>
          <w:szCs w:val="28"/>
        </w:rPr>
        <w:t>извещен о дате и времени судебного заседания надлежащим образом, в судебное зас</w:t>
      </w:r>
      <w:r w:rsidRPr="0092484E" w:rsidR="00586828">
        <w:rPr>
          <w:sz w:val="28"/>
          <w:szCs w:val="28"/>
        </w:rPr>
        <w:t>едание не явил</w:t>
      </w:r>
      <w:r w:rsidRPr="0092484E" w:rsidR="002532F8">
        <w:rPr>
          <w:sz w:val="28"/>
          <w:szCs w:val="28"/>
        </w:rPr>
        <w:t>ся</w:t>
      </w:r>
      <w:r w:rsidRPr="0092484E" w:rsidR="00266E7A">
        <w:rPr>
          <w:sz w:val="28"/>
          <w:szCs w:val="28"/>
        </w:rPr>
        <w:t>, ходатайств не заявлено.</w:t>
      </w:r>
      <w:r w:rsidRPr="0092484E" w:rsidR="002532F8">
        <w:rPr>
          <w:sz w:val="28"/>
          <w:szCs w:val="28"/>
        </w:rPr>
        <w:t xml:space="preserve">  </w:t>
      </w:r>
    </w:p>
    <w:p w:rsidR="00E40B2C" w:rsidRPr="0092484E" w:rsidP="00DC62FD">
      <w:pPr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92484E" w:rsidR="003C543F">
        <w:rPr>
          <w:sz w:val="28"/>
          <w:szCs w:val="28"/>
        </w:rPr>
        <w:t>правонарушениях, дело</w:t>
      </w:r>
      <w:r w:rsidRPr="0092484E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92484E" w:rsidR="002532F8">
        <w:rPr>
          <w:sz w:val="28"/>
          <w:szCs w:val="28"/>
        </w:rPr>
        <w:t>надлежащем извещении</w:t>
      </w:r>
      <w:r w:rsidRPr="0092484E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92484E" w:rsidR="003C543F">
        <w:rPr>
          <w:sz w:val="28"/>
          <w:szCs w:val="28"/>
        </w:rPr>
        <w:t>приходит</w:t>
      </w:r>
      <w:r w:rsidRPr="0092484E">
        <w:rPr>
          <w:sz w:val="28"/>
          <w:szCs w:val="28"/>
        </w:rPr>
        <w:t xml:space="preserve"> к выводу о рассмотрении дела в отсутствие </w:t>
      </w:r>
      <w:r w:rsidRPr="0092484E" w:rsidR="003C543F">
        <w:rPr>
          <w:sz w:val="28"/>
          <w:szCs w:val="28"/>
        </w:rPr>
        <w:t>должностного лица.</w:t>
      </w:r>
    </w:p>
    <w:p w:rsidR="00E52798" w:rsidRPr="0092484E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92484E">
        <w:rPr>
          <w:rFonts w:ascii="Roboto" w:hAnsi="Roboto"/>
          <w:sz w:val="28"/>
          <w:szCs w:val="28"/>
        </w:rPr>
        <w:t xml:space="preserve"> </w:t>
      </w:r>
      <w:r w:rsidRPr="0092484E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AB4619" w:rsidRPr="0092484E" w:rsidP="00AB4619">
      <w:pPr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В соответствии со </w:t>
      </w:r>
      <w:hyperlink r:id="rId5" w:history="1">
        <w:r w:rsidRPr="0092484E">
          <w:rPr>
            <w:rStyle w:val="Hyperlink"/>
            <w:color w:val="auto"/>
            <w:sz w:val="28"/>
            <w:szCs w:val="28"/>
            <w:u w:val="none"/>
          </w:rPr>
          <w:t>ст. 15.5</w:t>
        </w:r>
      </w:hyperlink>
      <w:r w:rsidRPr="0092484E">
        <w:rPr>
          <w:sz w:val="28"/>
          <w:szCs w:val="28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AB4619" w:rsidRPr="0092484E" w:rsidP="00AB4619">
      <w:pPr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Согласно </w:t>
      </w:r>
      <w:hyperlink r:id="rId6" w:history="1">
        <w:r w:rsidRPr="0092484E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92484E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B4619" w:rsidRPr="0092484E" w:rsidP="00AB4619">
      <w:pPr>
        <w:ind w:firstLine="540"/>
        <w:jc w:val="both"/>
        <w:rPr>
          <w:sz w:val="28"/>
          <w:szCs w:val="28"/>
        </w:rPr>
      </w:pPr>
      <w:hyperlink r:id="rId7" w:history="1">
        <w:r w:rsidRPr="0092484E">
          <w:rPr>
            <w:rStyle w:val="Hyperlink"/>
            <w:color w:val="auto"/>
            <w:sz w:val="28"/>
            <w:szCs w:val="28"/>
            <w:u w:val="none"/>
          </w:rPr>
          <w:t>Статьей 346.19</w:t>
        </w:r>
      </w:hyperlink>
      <w:r w:rsidRPr="0092484E">
        <w:rPr>
          <w:sz w:val="28"/>
          <w:szCs w:val="28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12 месяцев и девять месяцев календарного года. </w:t>
      </w:r>
    </w:p>
    <w:p w:rsidR="00AB4619" w:rsidRPr="0092484E" w:rsidP="00AB4619">
      <w:pPr>
        <w:ind w:firstLine="539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Согласно </w:t>
      </w:r>
      <w:hyperlink r:id="rId4" w:history="1">
        <w:r w:rsidRPr="0092484E">
          <w:rPr>
            <w:rStyle w:val="Hyperlink"/>
            <w:color w:val="auto"/>
            <w:sz w:val="28"/>
            <w:szCs w:val="28"/>
            <w:u w:val="none"/>
          </w:rPr>
          <w:t>подп. 1 п. 1 ст. 346.23</w:t>
        </w:r>
      </w:hyperlink>
      <w:r w:rsidRPr="0092484E">
        <w:rPr>
          <w:sz w:val="28"/>
          <w:szCs w:val="28"/>
        </w:rPr>
        <w:t xml:space="preserve"> Налогового кодекса РФ по итогам </w:t>
      </w:r>
      <w:hyperlink r:id="rId8" w:history="1">
        <w:r w:rsidRPr="0092484E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92484E">
        <w:rPr>
          <w:sz w:val="28"/>
          <w:szCs w:val="28"/>
        </w:rPr>
        <w:t xml:space="preserve"> налогоплательщики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AB4619" w:rsidRPr="0092484E" w:rsidP="00AB4619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hyperlink r:id="rId9" w:history="1">
        <w:r w:rsidRPr="0092484E">
          <w:rPr>
            <w:rStyle w:val="Hyperlink"/>
            <w:color w:val="auto"/>
            <w:sz w:val="28"/>
            <w:szCs w:val="28"/>
            <w:u w:val="none"/>
          </w:rPr>
          <w:t>Пунктом 7 статьи 431 главы 34</w:t>
        </w:r>
      </w:hyperlink>
      <w:r w:rsidRPr="0092484E">
        <w:rPr>
          <w:sz w:val="28"/>
          <w:szCs w:val="28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AB4619" w:rsidRPr="0092484E" w:rsidP="00AB4619">
      <w:pPr>
        <w:ind w:firstLine="539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 Таким образом, первичный расчет по страховым взносам за 9 месяцев 2024 года должен был быть представлен в налоговый орган не позднее 25.10.2024.</w:t>
      </w:r>
    </w:p>
    <w:p w:rsidR="00AB4619" w:rsidRPr="0092484E" w:rsidP="00AB4619">
      <w:pPr>
        <w:ind w:firstLine="539"/>
        <w:jc w:val="both"/>
        <w:rPr>
          <w:sz w:val="28"/>
          <w:szCs w:val="28"/>
        </w:rPr>
      </w:pPr>
      <w:r w:rsidRPr="0092484E">
        <w:rPr>
          <w:sz w:val="28"/>
          <w:szCs w:val="28"/>
        </w:rPr>
        <w:t>Статьей 7 Федерального закона от 6 декабря 2011 г. №402-</w:t>
      </w:r>
      <w:r w:rsidRPr="0092484E">
        <w:rPr>
          <w:sz w:val="28"/>
          <w:szCs w:val="28"/>
        </w:rPr>
        <w:t>ФЗ</w:t>
      </w:r>
      <w:r w:rsidRPr="0092484E">
        <w:rPr>
          <w:sz w:val="28"/>
          <w:szCs w:val="28"/>
        </w:rPr>
        <w:br/>
        <w:t>«</w:t>
      </w:r>
      <w:r w:rsidRPr="0092484E">
        <w:rPr>
          <w:sz w:val="28"/>
          <w:szCs w:val="28"/>
        </w:rPr>
        <w:t>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92484E">
        <w:rPr>
          <w:sz w:val="28"/>
          <w:szCs w:val="28"/>
        </w:rPr>
        <w:t xml:space="preserve"> </w:t>
      </w:r>
      <w:r w:rsidRPr="0092484E">
        <w:rPr>
          <w:sz w:val="28"/>
          <w:szCs w:val="28"/>
        </w:rPr>
        <w:t xml:space="preserve"> </w:t>
      </w:r>
    </w:p>
    <w:p w:rsidR="00AB4619" w:rsidRPr="0092484E" w:rsidP="00AB4619">
      <w:pPr>
        <w:ind w:firstLine="540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Статьей 2.4 </w:t>
      </w:r>
      <w:r w:rsidRPr="0092484E">
        <w:rPr>
          <w:spacing w:val="-3"/>
          <w:sz w:val="28"/>
          <w:szCs w:val="28"/>
        </w:rPr>
        <w:t>КоАП РФ</w:t>
      </w:r>
      <w:r w:rsidRPr="0092484E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AB4619" w:rsidRPr="0092484E" w:rsidP="00AB46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92484E" w:rsidP="003C543F">
      <w:pPr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протоколом об административном правонарушении от </w:t>
      </w:r>
      <w:r w:rsidRPr="0092484E" w:rsidR="00AB4619">
        <w:rPr>
          <w:sz w:val="28"/>
          <w:szCs w:val="28"/>
        </w:rPr>
        <w:t>13.03.2025</w:t>
      </w:r>
      <w:r w:rsidRPr="0092484E" w:rsidR="00A720C3">
        <w:rPr>
          <w:sz w:val="28"/>
          <w:szCs w:val="28"/>
        </w:rPr>
        <w:t xml:space="preserve"> №</w:t>
      </w:r>
      <w:r w:rsidRPr="0092484E" w:rsidR="00AB4619">
        <w:rPr>
          <w:sz w:val="28"/>
          <w:szCs w:val="28"/>
        </w:rPr>
        <w:t>342</w:t>
      </w:r>
      <w:r w:rsidRPr="0092484E">
        <w:rPr>
          <w:sz w:val="28"/>
          <w:szCs w:val="28"/>
        </w:rPr>
        <w:t>;</w:t>
      </w:r>
    </w:p>
    <w:p w:rsidR="003C543F" w:rsidRPr="0092484E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>реестром</w:t>
      </w:r>
      <w:r w:rsidRPr="0092484E" w:rsidR="00A720C3">
        <w:rPr>
          <w:sz w:val="28"/>
          <w:szCs w:val="28"/>
        </w:rPr>
        <w:t xml:space="preserve"> Межрайонной ИФНС России №2 по ХМАО-Югре </w:t>
      </w:r>
      <w:r w:rsidRPr="0092484E">
        <w:rPr>
          <w:sz w:val="28"/>
          <w:szCs w:val="28"/>
        </w:rPr>
        <w:t>лиц, не исполнивших обязанность по предоставлению налоговой отчетности</w:t>
      </w:r>
      <w:r w:rsidRPr="0092484E">
        <w:rPr>
          <w:sz w:val="28"/>
          <w:szCs w:val="28"/>
        </w:rPr>
        <w:t>;</w:t>
      </w:r>
    </w:p>
    <w:p w:rsidR="00196D94" w:rsidRPr="0092484E" w:rsidP="00196D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>выпиской из Единого государственного реестра юридических лиц</w:t>
      </w:r>
      <w:r w:rsidRPr="0092484E" w:rsidR="00276A19">
        <w:rPr>
          <w:sz w:val="28"/>
          <w:szCs w:val="28"/>
        </w:rPr>
        <w:t xml:space="preserve">, согласно которой </w:t>
      </w:r>
      <w:r w:rsidRPr="0092484E">
        <w:rPr>
          <w:sz w:val="28"/>
          <w:szCs w:val="28"/>
        </w:rPr>
        <w:t>Михайлюк</w:t>
      </w:r>
      <w:r w:rsidRPr="0092484E">
        <w:rPr>
          <w:sz w:val="28"/>
          <w:szCs w:val="28"/>
        </w:rPr>
        <w:t xml:space="preserve"> И.Н.</w:t>
      </w:r>
      <w:r w:rsidRPr="0092484E" w:rsidR="00972158">
        <w:rPr>
          <w:sz w:val="28"/>
          <w:szCs w:val="28"/>
        </w:rPr>
        <w:t xml:space="preserve"> является </w:t>
      </w:r>
      <w:r w:rsidRPr="0092484E">
        <w:rPr>
          <w:sz w:val="28"/>
          <w:szCs w:val="28"/>
        </w:rPr>
        <w:t>руковод</w:t>
      </w:r>
      <w:r w:rsidRPr="0092484E" w:rsidR="00A720C3">
        <w:rPr>
          <w:sz w:val="28"/>
          <w:szCs w:val="28"/>
        </w:rPr>
        <w:t>ителем ликвидационной комиссии родовой общины</w:t>
      </w:r>
      <w:r w:rsidRPr="0092484E">
        <w:rPr>
          <w:sz w:val="28"/>
          <w:szCs w:val="28"/>
        </w:rPr>
        <w:t xml:space="preserve"> коренных малочисленных народов Севера «</w:t>
      </w:r>
      <w:r w:rsidRPr="0092484E">
        <w:rPr>
          <w:sz w:val="28"/>
          <w:szCs w:val="28"/>
        </w:rPr>
        <w:t>Михагор</w:t>
      </w:r>
      <w:r w:rsidRPr="0092484E">
        <w:rPr>
          <w:sz w:val="28"/>
          <w:szCs w:val="28"/>
        </w:rPr>
        <w:t>».</w:t>
      </w:r>
    </w:p>
    <w:p w:rsidR="00A720C3" w:rsidRPr="0092484E" w:rsidP="00A720C3">
      <w:pPr>
        <w:pStyle w:val="BodyText"/>
        <w:spacing w:after="0"/>
        <w:ind w:firstLine="708"/>
        <w:jc w:val="both"/>
        <w:rPr>
          <w:sz w:val="27"/>
          <w:szCs w:val="27"/>
        </w:rPr>
      </w:pPr>
      <w:r w:rsidRPr="0092484E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52798" w:rsidRPr="0092484E" w:rsidP="00196D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92484E" w:rsidR="00196D94">
        <w:rPr>
          <w:sz w:val="28"/>
          <w:szCs w:val="28"/>
        </w:rPr>
        <w:t>Михайлюк</w:t>
      </w:r>
      <w:r w:rsidRPr="0092484E" w:rsidR="00196D94">
        <w:rPr>
          <w:sz w:val="28"/>
          <w:szCs w:val="28"/>
        </w:rPr>
        <w:t xml:space="preserve"> И.Н.</w:t>
      </w:r>
      <w:r w:rsidRPr="0092484E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92484E" w:rsidP="003B1A9E">
      <w:pPr>
        <w:ind w:firstLine="540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   </w:t>
      </w:r>
      <w:r w:rsidRPr="0092484E" w:rsidR="00CE776B">
        <w:rPr>
          <w:sz w:val="28"/>
          <w:szCs w:val="28"/>
        </w:rPr>
        <w:t xml:space="preserve">Действия должностного лица </w:t>
      </w:r>
      <w:r w:rsidRPr="0092484E" w:rsidR="00196D94">
        <w:rPr>
          <w:sz w:val="28"/>
          <w:szCs w:val="28"/>
        </w:rPr>
        <w:t>Михайлюк</w:t>
      </w:r>
      <w:r w:rsidRPr="0092484E" w:rsidR="00196D94">
        <w:rPr>
          <w:sz w:val="28"/>
          <w:szCs w:val="28"/>
        </w:rPr>
        <w:t xml:space="preserve"> И.Н.</w:t>
      </w:r>
      <w:r w:rsidRPr="0092484E" w:rsidR="00CE776B">
        <w:rPr>
          <w:sz w:val="28"/>
          <w:szCs w:val="28"/>
        </w:rPr>
        <w:t xml:space="preserve"> </w:t>
      </w:r>
      <w:r w:rsidRPr="0092484E" w:rsidR="00AB4619">
        <w:rPr>
          <w:sz w:val="28"/>
          <w:szCs w:val="28"/>
        </w:rPr>
        <w:t>мировой судья квалифицирует</w:t>
      </w:r>
      <w:r w:rsidRPr="0092484E" w:rsidR="00CE776B">
        <w:rPr>
          <w:sz w:val="28"/>
          <w:szCs w:val="28"/>
        </w:rPr>
        <w:t xml:space="preserve"> по ст. 15.5 КоАП РФ – </w:t>
      </w:r>
      <w:r w:rsidRPr="0092484E" w:rsidR="00E1707A">
        <w:rPr>
          <w:sz w:val="28"/>
          <w:szCs w:val="28"/>
        </w:rPr>
        <w:t>н</w:t>
      </w:r>
      <w:r w:rsidRPr="0092484E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92484E" w:rsidP="00E52798">
      <w:pPr>
        <w:ind w:firstLine="708"/>
        <w:jc w:val="both"/>
        <w:rPr>
          <w:sz w:val="28"/>
          <w:szCs w:val="28"/>
        </w:rPr>
      </w:pPr>
      <w:r w:rsidRPr="0092484E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92484E" w:rsidR="003C543F">
        <w:rPr>
          <w:sz w:val="28"/>
          <w:szCs w:val="28"/>
        </w:rPr>
        <w:t>,</w:t>
      </w:r>
      <w:r w:rsidRPr="0092484E">
        <w:rPr>
          <w:sz w:val="28"/>
          <w:szCs w:val="28"/>
        </w:rPr>
        <w:t xml:space="preserve"> </w:t>
      </w:r>
      <w:r w:rsidRPr="0092484E" w:rsidR="003C543F">
        <w:rPr>
          <w:sz w:val="28"/>
          <w:szCs w:val="28"/>
        </w:rPr>
        <w:t>мировым судьей</w:t>
      </w:r>
      <w:r w:rsidRPr="0092484E">
        <w:rPr>
          <w:sz w:val="28"/>
          <w:szCs w:val="28"/>
        </w:rPr>
        <w:t xml:space="preserve"> не установлено.</w:t>
      </w:r>
    </w:p>
    <w:p w:rsidR="00E52798" w:rsidRPr="0092484E" w:rsidP="00E52798">
      <w:pPr>
        <w:pStyle w:val="BodyTextIndent2"/>
        <w:ind w:firstLine="708"/>
        <w:rPr>
          <w:sz w:val="28"/>
          <w:szCs w:val="28"/>
        </w:rPr>
      </w:pPr>
      <w:r w:rsidRPr="0092484E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92484E" w:rsidR="003C543F">
        <w:rPr>
          <w:sz w:val="28"/>
          <w:szCs w:val="28"/>
          <w:lang w:val="ru-RU"/>
        </w:rPr>
        <w:t>,</w:t>
      </w:r>
      <w:r w:rsidRPr="0092484E">
        <w:rPr>
          <w:sz w:val="28"/>
          <w:szCs w:val="28"/>
        </w:rPr>
        <w:t xml:space="preserve"> </w:t>
      </w:r>
      <w:r w:rsidRPr="0092484E" w:rsidR="003C543F">
        <w:rPr>
          <w:sz w:val="28"/>
          <w:szCs w:val="28"/>
          <w:lang w:val="ru-RU"/>
        </w:rPr>
        <w:t>мировым судьей</w:t>
      </w:r>
      <w:r w:rsidRPr="0092484E">
        <w:rPr>
          <w:sz w:val="28"/>
          <w:szCs w:val="28"/>
        </w:rPr>
        <w:t xml:space="preserve"> не установлено.</w:t>
      </w:r>
    </w:p>
    <w:p w:rsidR="00E52798" w:rsidRPr="0092484E" w:rsidP="00E52798">
      <w:pPr>
        <w:ind w:firstLine="720"/>
        <w:jc w:val="both"/>
        <w:rPr>
          <w:sz w:val="28"/>
          <w:szCs w:val="28"/>
        </w:rPr>
      </w:pPr>
      <w:r w:rsidRPr="0092484E">
        <w:rPr>
          <w:sz w:val="28"/>
          <w:szCs w:val="28"/>
        </w:rPr>
        <w:t>При назначении наказа</w:t>
      </w:r>
      <w:r w:rsidRPr="0092484E" w:rsidR="00A720C3">
        <w:rPr>
          <w:sz w:val="28"/>
          <w:szCs w:val="28"/>
        </w:rPr>
        <w:t xml:space="preserve">ния мировым судьей учитываются </w:t>
      </w:r>
      <w:r w:rsidRPr="0092484E">
        <w:rPr>
          <w:sz w:val="28"/>
          <w:szCs w:val="28"/>
        </w:rPr>
        <w:t xml:space="preserve">характер совершенного правонарушения, личность лица, в отношении которого ведется </w:t>
      </w:r>
      <w:r w:rsidRPr="0092484E">
        <w:rPr>
          <w:sz w:val="28"/>
          <w:szCs w:val="28"/>
        </w:rPr>
        <w:t>производс</w:t>
      </w:r>
      <w:r w:rsidRPr="0092484E" w:rsidR="00A720C3">
        <w:rPr>
          <w:sz w:val="28"/>
          <w:szCs w:val="28"/>
        </w:rPr>
        <w:t xml:space="preserve">тво по делу об административном </w:t>
      </w:r>
      <w:r w:rsidRPr="0092484E">
        <w:rPr>
          <w:sz w:val="28"/>
          <w:szCs w:val="28"/>
        </w:rPr>
        <w:t>правонарушении, отсутствие отягчающих ответственность обстоятель</w:t>
      </w:r>
      <w:r w:rsidRPr="0092484E" w:rsidR="00A720C3">
        <w:rPr>
          <w:sz w:val="28"/>
          <w:szCs w:val="28"/>
        </w:rPr>
        <w:t xml:space="preserve">ств, совершение правонарушения </w:t>
      </w:r>
      <w:r w:rsidRPr="0092484E">
        <w:rPr>
          <w:sz w:val="28"/>
          <w:szCs w:val="28"/>
        </w:rPr>
        <w:t xml:space="preserve">впервые, </w:t>
      </w:r>
      <w:r w:rsidRPr="0092484E" w:rsidR="00A720C3">
        <w:rPr>
          <w:sz w:val="28"/>
          <w:szCs w:val="28"/>
        </w:rPr>
        <w:t xml:space="preserve">и </w:t>
      </w:r>
      <w:r w:rsidRPr="0092484E">
        <w:rPr>
          <w:sz w:val="28"/>
          <w:szCs w:val="28"/>
        </w:rPr>
        <w:t xml:space="preserve">считает возможным и целесообразным назначить должностному лицу </w:t>
      </w:r>
      <w:r w:rsidRPr="0092484E" w:rsidR="00196D94">
        <w:rPr>
          <w:sz w:val="28"/>
          <w:szCs w:val="28"/>
        </w:rPr>
        <w:t>Михайлюк</w:t>
      </w:r>
      <w:r w:rsidRPr="0092484E" w:rsidR="00196D94">
        <w:rPr>
          <w:sz w:val="28"/>
          <w:szCs w:val="28"/>
        </w:rPr>
        <w:t xml:space="preserve"> И.Н.</w:t>
      </w:r>
      <w:r w:rsidRPr="0092484E" w:rsidR="00E40B2C">
        <w:rPr>
          <w:sz w:val="28"/>
          <w:szCs w:val="28"/>
        </w:rPr>
        <w:t xml:space="preserve"> </w:t>
      </w:r>
      <w:r w:rsidRPr="0092484E">
        <w:rPr>
          <w:sz w:val="28"/>
          <w:szCs w:val="28"/>
        </w:rPr>
        <w:t xml:space="preserve">наказание в виде предупреждения. </w:t>
      </w:r>
    </w:p>
    <w:p w:rsidR="00A720C3" w:rsidRPr="0092484E" w:rsidP="00E52798">
      <w:pPr>
        <w:ind w:firstLine="720"/>
        <w:jc w:val="both"/>
        <w:rPr>
          <w:sz w:val="28"/>
          <w:szCs w:val="28"/>
        </w:rPr>
      </w:pPr>
    </w:p>
    <w:p w:rsidR="00E52798" w:rsidRPr="0092484E" w:rsidP="00E52798">
      <w:pPr>
        <w:pStyle w:val="BodyTextIndent2"/>
        <w:ind w:firstLine="0"/>
        <w:rPr>
          <w:sz w:val="28"/>
          <w:szCs w:val="28"/>
        </w:rPr>
      </w:pPr>
      <w:r w:rsidRPr="0092484E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92484E" w:rsidP="00E52798">
      <w:pPr>
        <w:jc w:val="center"/>
        <w:rPr>
          <w:sz w:val="28"/>
          <w:szCs w:val="28"/>
        </w:rPr>
      </w:pPr>
      <w:r w:rsidRPr="0092484E">
        <w:rPr>
          <w:sz w:val="28"/>
          <w:szCs w:val="28"/>
        </w:rPr>
        <w:t>постановил:</w:t>
      </w:r>
    </w:p>
    <w:p w:rsidR="00E52798" w:rsidRPr="0092484E" w:rsidP="00E52798">
      <w:pPr>
        <w:ind w:firstLine="708"/>
        <w:jc w:val="center"/>
        <w:rPr>
          <w:sz w:val="28"/>
          <w:szCs w:val="28"/>
        </w:rPr>
      </w:pPr>
    </w:p>
    <w:p w:rsidR="00E52798" w:rsidRPr="0092484E" w:rsidP="00E52798">
      <w:pPr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        Признать </w:t>
      </w:r>
      <w:r w:rsidRPr="0092484E" w:rsidR="00196D94">
        <w:rPr>
          <w:sz w:val="28"/>
          <w:szCs w:val="28"/>
        </w:rPr>
        <w:t>руководителя ликвидационной комиссии родовой общины коренных малочисленных народов Севера «</w:t>
      </w:r>
      <w:r w:rsidRPr="0092484E" w:rsidR="00196D94">
        <w:rPr>
          <w:sz w:val="28"/>
          <w:szCs w:val="28"/>
        </w:rPr>
        <w:t>Михагор</w:t>
      </w:r>
      <w:r w:rsidRPr="0092484E" w:rsidR="00196D94">
        <w:rPr>
          <w:sz w:val="28"/>
          <w:szCs w:val="28"/>
        </w:rPr>
        <w:t xml:space="preserve">» </w:t>
      </w:r>
      <w:r w:rsidRPr="0092484E" w:rsidR="00196D94">
        <w:rPr>
          <w:sz w:val="28"/>
          <w:szCs w:val="28"/>
        </w:rPr>
        <w:t>Михайлюка</w:t>
      </w:r>
      <w:r w:rsidRPr="0092484E" w:rsidR="00196D94">
        <w:rPr>
          <w:sz w:val="28"/>
          <w:szCs w:val="28"/>
        </w:rPr>
        <w:t xml:space="preserve"> Игоря Николаевича </w:t>
      </w:r>
      <w:r w:rsidRPr="0092484E" w:rsidR="00C84E6C">
        <w:rPr>
          <w:sz w:val="28"/>
          <w:szCs w:val="28"/>
        </w:rPr>
        <w:t>(</w:t>
      </w:r>
      <w:r w:rsidRPr="0092484E" w:rsidR="004F6035">
        <w:rPr>
          <w:sz w:val="28"/>
          <w:szCs w:val="28"/>
        </w:rPr>
        <w:t xml:space="preserve">паспорт </w:t>
      </w:r>
      <w:r w:rsidR="009955E3">
        <w:rPr>
          <w:sz w:val="28"/>
          <w:szCs w:val="28"/>
        </w:rPr>
        <w:t>*</w:t>
      </w:r>
      <w:r w:rsidRPr="0092484E" w:rsidR="00C84E6C">
        <w:rPr>
          <w:sz w:val="28"/>
          <w:szCs w:val="28"/>
        </w:rPr>
        <w:t xml:space="preserve">) </w:t>
      </w:r>
      <w:r w:rsidRPr="0092484E">
        <w:rPr>
          <w:sz w:val="28"/>
          <w:szCs w:val="28"/>
        </w:rPr>
        <w:t>виновн</w:t>
      </w:r>
      <w:r w:rsidRPr="0092484E" w:rsidR="002532F8">
        <w:rPr>
          <w:sz w:val="28"/>
          <w:szCs w:val="28"/>
        </w:rPr>
        <w:t>ым</w:t>
      </w:r>
      <w:r w:rsidRPr="0092484E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92484E" w:rsidR="002532F8">
        <w:rPr>
          <w:sz w:val="28"/>
          <w:szCs w:val="28"/>
        </w:rPr>
        <w:t>ему</w:t>
      </w:r>
      <w:r w:rsidRPr="0092484E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92484E" w:rsidP="00E52798">
      <w:pPr>
        <w:ind w:firstLine="567"/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Постановление может быть обжаловано в течение десяти </w:t>
      </w:r>
      <w:r w:rsidRPr="0092484E" w:rsidR="00196D94">
        <w:rPr>
          <w:sz w:val="28"/>
          <w:szCs w:val="28"/>
        </w:rPr>
        <w:t>дней</w:t>
      </w:r>
      <w:r w:rsidRPr="0092484E">
        <w:rPr>
          <w:sz w:val="28"/>
          <w:szCs w:val="28"/>
        </w:rPr>
        <w:t xml:space="preserve"> со дня получения </w:t>
      </w:r>
      <w:r w:rsidRPr="0092484E" w:rsidR="00196D94">
        <w:rPr>
          <w:sz w:val="28"/>
          <w:szCs w:val="28"/>
        </w:rPr>
        <w:t xml:space="preserve">или вручения </w:t>
      </w:r>
      <w:r w:rsidRPr="0092484E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92484E" w:rsidR="00196D94">
        <w:rPr>
          <w:sz w:val="28"/>
          <w:szCs w:val="28"/>
        </w:rPr>
        <w:t>дебного участка № 2 Кондинского</w:t>
      </w:r>
      <w:r w:rsidRPr="0092484E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92484E" w:rsidP="00E52798">
      <w:pPr>
        <w:jc w:val="both"/>
        <w:rPr>
          <w:sz w:val="28"/>
          <w:szCs w:val="28"/>
        </w:rPr>
      </w:pPr>
    </w:p>
    <w:p w:rsidR="00D26508" w:rsidRPr="0092484E" w:rsidP="003E0E57">
      <w:pPr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 </w:t>
      </w:r>
      <w:r w:rsidRPr="0092484E" w:rsidR="003E0E57">
        <w:rPr>
          <w:sz w:val="28"/>
          <w:szCs w:val="28"/>
        </w:rPr>
        <w:t xml:space="preserve"> </w:t>
      </w:r>
    </w:p>
    <w:p w:rsidR="00D26508" w:rsidRPr="0092484E" w:rsidP="00D26508">
      <w:pPr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Мировой судья </w:t>
      </w:r>
    </w:p>
    <w:p w:rsidR="00D26508" w:rsidRPr="0092484E" w:rsidP="00D26508">
      <w:pPr>
        <w:jc w:val="both"/>
        <w:rPr>
          <w:sz w:val="28"/>
          <w:szCs w:val="28"/>
        </w:rPr>
      </w:pPr>
      <w:r w:rsidRPr="0092484E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92484E" w:rsidP="00D26508">
      <w:pPr>
        <w:ind w:firstLine="708"/>
        <w:jc w:val="both"/>
        <w:rPr>
          <w:sz w:val="28"/>
          <w:szCs w:val="28"/>
        </w:rPr>
      </w:pPr>
    </w:p>
    <w:p w:rsidR="00D26508" w:rsidRPr="0092484E" w:rsidP="00D26508">
      <w:pPr>
        <w:ind w:firstLine="709"/>
        <w:jc w:val="both"/>
        <w:rPr>
          <w:sz w:val="28"/>
          <w:szCs w:val="28"/>
        </w:rPr>
      </w:pPr>
    </w:p>
    <w:p w:rsidR="00D26508" w:rsidRPr="0092484E" w:rsidP="00D26508">
      <w:pPr>
        <w:ind w:firstLine="708"/>
        <w:jc w:val="both"/>
        <w:rPr>
          <w:sz w:val="28"/>
          <w:szCs w:val="28"/>
        </w:rPr>
      </w:pPr>
    </w:p>
    <w:p w:rsidR="003B1A9E" w:rsidRPr="0092484E" w:rsidP="00D26508">
      <w:pPr>
        <w:jc w:val="both"/>
        <w:rPr>
          <w:sz w:val="28"/>
          <w:szCs w:val="28"/>
        </w:rPr>
      </w:pPr>
    </w:p>
    <w:sectPr w:rsidSect="0092484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F37ED"/>
    <w:rsid w:val="001168E0"/>
    <w:rsid w:val="00196D94"/>
    <w:rsid w:val="002532F8"/>
    <w:rsid w:val="00260843"/>
    <w:rsid w:val="00266E7A"/>
    <w:rsid w:val="00276A19"/>
    <w:rsid w:val="002E73A7"/>
    <w:rsid w:val="0032666F"/>
    <w:rsid w:val="003811DC"/>
    <w:rsid w:val="003B1A9E"/>
    <w:rsid w:val="003C543F"/>
    <w:rsid w:val="003E0E57"/>
    <w:rsid w:val="004B3ECC"/>
    <w:rsid w:val="004F6035"/>
    <w:rsid w:val="00586828"/>
    <w:rsid w:val="007B3EF5"/>
    <w:rsid w:val="00823721"/>
    <w:rsid w:val="008C4C3E"/>
    <w:rsid w:val="0092484E"/>
    <w:rsid w:val="00972158"/>
    <w:rsid w:val="009955E3"/>
    <w:rsid w:val="009D2C26"/>
    <w:rsid w:val="009E3C3C"/>
    <w:rsid w:val="00A720C3"/>
    <w:rsid w:val="00A84C4C"/>
    <w:rsid w:val="00A9147A"/>
    <w:rsid w:val="00AB4619"/>
    <w:rsid w:val="00C84E6C"/>
    <w:rsid w:val="00CE776B"/>
    <w:rsid w:val="00D1144F"/>
    <w:rsid w:val="00D26508"/>
    <w:rsid w:val="00D5291E"/>
    <w:rsid w:val="00D67DD6"/>
    <w:rsid w:val="00DB11C9"/>
    <w:rsid w:val="00DC62FD"/>
    <w:rsid w:val="00E1707A"/>
    <w:rsid w:val="00E40B2C"/>
    <w:rsid w:val="00E52798"/>
    <w:rsid w:val="00E75E21"/>
    <w:rsid w:val="00E91511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A720C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A720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5924&amp;dst=22974&amp;field=134&amp;date=26.06.2023" TargetMode="External" /><Relationship Id="rId5" Type="http://schemas.openxmlformats.org/officeDocument/2006/relationships/hyperlink" Target="https://login.consultant.ru/link/?req=doc&amp;base=LAW&amp;n=330512&amp;dst=7526&amp;field=134&amp;date=08.06.2023" TargetMode="External" /><Relationship Id="rId6" Type="http://schemas.openxmlformats.org/officeDocument/2006/relationships/hyperlink" Target="https://login.consultant.ru/link/?req=doc&amp;base=LAW&amp;n=334465&amp;dst=243&amp;field=134&amp;date=08.06.2023" TargetMode="External" /><Relationship Id="rId7" Type="http://schemas.openxmlformats.org/officeDocument/2006/relationships/hyperlink" Target="https://login.consultant.ru/link/?req=doc&amp;base=LAW&amp;n=422534&amp;dst=103683&amp;field=134&amp;date=08.06.2023" TargetMode="External" /><Relationship Id="rId8" Type="http://schemas.openxmlformats.org/officeDocument/2006/relationships/hyperlink" Target="https://login.consultant.ru/link/?req=doc&amp;base=LAW&amp;n=445924&amp;dst=103684&amp;field=134&amp;date=26.06.2023" TargetMode="External" /><Relationship Id="rId9" Type="http://schemas.openxmlformats.org/officeDocument/2006/relationships/hyperlink" Target="https://login.consultant.ru/link/?req=doc&amp;base=LAW&amp;n=453499&amp;dst=23088&amp;field=134&amp;date=18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